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5F5CF" w14:textId="1E271BA1" w:rsidR="00E51A47" w:rsidRPr="006B4D6C" w:rsidRDefault="005E40B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B4D6C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</w:p>
    <w:p w14:paraId="1F14B494" w14:textId="0D807215" w:rsidR="005E40B7" w:rsidRDefault="005E40B7">
      <w:pPr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A: ¿Escuchaste el programa sobre educación que pusieron ayer en la televisión?</w:t>
      </w:r>
    </w:p>
    <w:p w14:paraId="48E093E4" w14:textId="035928B7" w:rsidR="005E40B7" w:rsidRDefault="005E40B7">
      <w:pPr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B: Sí, pero no estoy de acuerdo con algunas de las cosas que dijeron. Yo creo que la educación que reciben </w:t>
      </w:r>
      <w:r w:rsidR="000C2CED">
        <w:rPr>
          <w:rFonts w:ascii="Times New Roman" w:hAnsi="Times New Roman" w:cs="Times New Roman"/>
          <w:sz w:val="28"/>
          <w:szCs w:val="28"/>
          <w:lang w:val="es-ES"/>
        </w:rPr>
        <w:t>nuestros hijos hoy en día es mejor que la de antes. Antes sólo se utilizaba la memoria y los alumnos no aprendían a razonar.</w:t>
      </w:r>
    </w:p>
    <w:p w14:paraId="39518EE4" w14:textId="5DCDF27B" w:rsidR="000C2CED" w:rsidRDefault="000C2CED">
      <w:pPr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A: pero ahora el gran problema es que los chicos no tienen interés por los estudios y no respetan al profesor. No prestan atención en las clases y así no aprenden nada.</w:t>
      </w:r>
    </w:p>
    <w:p w14:paraId="5F8756EE" w14:textId="7FA5DDB9" w:rsidR="000C2CED" w:rsidRDefault="000C2CED">
      <w:pPr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B: Yo creo que antes la relación con los profesores era mucho peor. Los profesores eran muy estrictos y no facilitaban la comunicación con el alumno. Además las chicas estábamos separadas de los chicos y eso no nos preparaba para la vida, donde todos estamos juntos.</w:t>
      </w:r>
    </w:p>
    <w:p w14:paraId="15E0BAF6" w14:textId="49ADCC46" w:rsidR="000C2CED" w:rsidRDefault="000C2CED">
      <w:pPr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A: Sí, pero el silencio  y la atención en clase eran mucho mayores y eso facilitaba el aprendizaje.</w:t>
      </w:r>
    </w:p>
    <w:p w14:paraId="44FA81D8" w14:textId="17ACAA9A" w:rsidR="000C2CED" w:rsidRDefault="000C2CED">
      <w:pPr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B: Pero eso no era realmente aprender: no podías participar, no podías hacer preguntas y mucha gente se perdía por el camino.</w:t>
      </w:r>
    </w:p>
    <w:p w14:paraId="30461D0A" w14:textId="45DB5C61" w:rsidR="000C2CED" w:rsidRDefault="000C2CED">
      <w:pPr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A: Ahora nuestras escuelas son mixtas, pero también muchos alumnos se pierdan, porque cuando un alumno no tiene interés por lo que está aprendiendo yo creo que </w:t>
      </w:r>
      <w:r w:rsidR="00471178">
        <w:rPr>
          <w:rFonts w:ascii="Times New Roman" w:hAnsi="Times New Roman" w:cs="Times New Roman"/>
          <w:sz w:val="28"/>
          <w:szCs w:val="28"/>
          <w:lang w:val="es-ES"/>
        </w:rPr>
        <w:t>no tiene solución.</w:t>
      </w:r>
    </w:p>
    <w:p w14:paraId="7762C6D6" w14:textId="0F960843" w:rsidR="00471178" w:rsidRDefault="00471178">
      <w:pPr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B: Para mí lo importante es convencer al alumno de que tiene que aprender para buscarse un lugar en la vida y facilitarle el trabajo para seguir avanzando, pero se él no hace el esfuerzo de estudiar, el sistema de enseñanza no va a poder hacer nada por él.</w:t>
      </w:r>
    </w:p>
    <w:p w14:paraId="7D70BDBC" w14:textId="432DF94E" w:rsidR="006B4D6C" w:rsidRDefault="006B4D6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B4D6C">
        <w:rPr>
          <w:rFonts w:ascii="Times New Roman" w:hAnsi="Times New Roman" w:cs="Times New Roman"/>
          <w:b/>
          <w:bCs/>
          <w:sz w:val="28"/>
          <w:szCs w:val="28"/>
        </w:rPr>
        <w:t>Задание 2</w:t>
      </w:r>
    </w:p>
    <w:p w14:paraId="0F72864B" w14:textId="77777777" w:rsidR="006B4D6C" w:rsidRDefault="006B4D6C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6B4D6C">
        <w:rPr>
          <w:rFonts w:ascii="Times New Roman" w:hAnsi="Times New Roman" w:cs="Times New Roman"/>
          <w:sz w:val="28"/>
          <w:szCs w:val="28"/>
          <w:lang w:val="es-ES"/>
        </w:rPr>
        <w:t>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: 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t>Hoy tenemos con nosotros a un representante de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  <w:t>la organización Greenpeace en España. Buenas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t>tardes, Miguel. ¿Cuáles son los objetivos de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t>vuestra organización?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B: 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t>Greenpeace es una organización internacional que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  <w:t>trabaja para conseguir un mundo mejor para las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  <w:t>futuras generaciones. Queremos que el mundo esté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  <w:t>libre de guerras y que nuestro medio ambiente sea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  <w:t>más limpio. Por todo esto nos preocupa que haya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  <w:t>atentados ecológicos como la deforestación, la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  <w:t>contaminación de la atmósfera y de los océanos.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</w:r>
    </w:p>
    <w:p w14:paraId="0C508B14" w14:textId="77208CCC" w:rsidR="006B4D6C" w:rsidRDefault="006B4D6C">
      <w:pPr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lastRenderedPageBreak/>
        <w:t xml:space="preserve">A: 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t>¿Vosotros creéis que la situación del planeta tiene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  <w:t>arreglo en el futuro?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B: 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t>A nosotros nos gustaría. Para ello, las empresas,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  <w:t>los gobiernos y las organizaciones ecologistas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  <w:t>deben trabajar conjuntamente. El tiempo para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  <w:t>salvar nuestro planeta se está agotando y no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  <w:t>entiendo por qué las grandes industrias no hacen</w:t>
      </w:r>
      <w:r w:rsidRPr="006B4D6C">
        <w:rPr>
          <w:rFonts w:ascii="Times New Roman" w:hAnsi="Times New Roman" w:cs="Times New Roman"/>
          <w:sz w:val="28"/>
          <w:szCs w:val="28"/>
          <w:lang w:val="es-ES"/>
        </w:rPr>
        <w:br/>
        <w:t>algo. Si no se cambian las formas de organización, puede que muy pronto sea demasiado trade.</w:t>
      </w:r>
    </w:p>
    <w:p w14:paraId="75912416" w14:textId="411ED63B" w:rsidR="006B4D6C" w:rsidRDefault="006B4D6C">
      <w:pPr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A: ¿Os sentís comprendidos por la gente?</w:t>
      </w:r>
    </w:p>
    <w:p w14:paraId="37E03435" w14:textId="1E2B640F" w:rsidR="006B4D6C" w:rsidRDefault="006B4D6C">
      <w:pPr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B: En algunas acciónes sí, pero, en otras, no tanto. A mí me molesta que algunas personas me consideren un terrorista por defender el medio ambiente. Nosotros, la gente de Greenpeace, sólo somos un grupo de personas con una misión común</w:t>
      </w:r>
      <w:r w:rsidR="00D14D63">
        <w:rPr>
          <w:rFonts w:ascii="Times New Roman" w:hAnsi="Times New Roman" w:cs="Times New Roman"/>
          <w:sz w:val="28"/>
          <w:szCs w:val="28"/>
          <w:lang w:val="es-ES"/>
        </w:rPr>
        <w:t>: defender la tierra.</w:t>
      </w:r>
    </w:p>
    <w:p w14:paraId="7E94CB11" w14:textId="77777777" w:rsidR="00D14D63" w:rsidRPr="006B4D6C" w:rsidRDefault="00D14D63">
      <w:pPr>
        <w:rPr>
          <w:rFonts w:ascii="Times New Roman" w:hAnsi="Times New Roman" w:cs="Times New Roman"/>
          <w:sz w:val="28"/>
          <w:szCs w:val="28"/>
          <w:lang w:val="es-ES"/>
        </w:rPr>
      </w:pPr>
    </w:p>
    <w:sectPr w:rsidR="00D14D63" w:rsidRPr="006B4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637"/>
    <w:rsid w:val="000C2CED"/>
    <w:rsid w:val="001072D6"/>
    <w:rsid w:val="00471178"/>
    <w:rsid w:val="005E40B7"/>
    <w:rsid w:val="006B4D6C"/>
    <w:rsid w:val="006F1664"/>
    <w:rsid w:val="007C61F4"/>
    <w:rsid w:val="00935637"/>
    <w:rsid w:val="00D14D63"/>
    <w:rsid w:val="00E5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4B169"/>
  <w15:chartTrackingRefBased/>
  <w15:docId w15:val="{4943DED3-6C52-4202-8056-1F9C3AB0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2024-10-26T15:49:00Z</dcterms:created>
  <dcterms:modified xsi:type="dcterms:W3CDTF">2024-10-26T16:39:00Z</dcterms:modified>
</cp:coreProperties>
</file>